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1418"/>
        </w:tabs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辽宁省残疾人联合会行政</w:t>
      </w:r>
      <w:r>
        <w:rPr>
          <w:rFonts w:ascii="Times New Roman" w:hAnsi="Times New Roman" w:eastAsia="方正小标宋简体" w:cs="Times New Roman"/>
          <w:sz w:val="44"/>
          <w:szCs w:val="44"/>
        </w:rPr>
        <w:t>执法检查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通知书</w:t>
      </w:r>
    </w:p>
    <w:p>
      <w:pPr>
        <w:tabs>
          <w:tab w:val="left" w:pos="1418"/>
        </w:tabs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tabs>
          <w:tab w:val="left" w:pos="1418"/>
        </w:tabs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 NO.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检查机关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辽宁省残疾人联合会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检查依据：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受检单位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缘石坡道、无障碍通道</w:t>
      </w:r>
      <w:r>
        <w:rPr>
          <w:rFonts w:ascii="Times New Roman" w:hAnsi="Times New Roman" w:eastAsia="仿宋_GB2312" w:cs="Times New Roman"/>
          <w:sz w:val="32"/>
          <w:szCs w:val="32"/>
        </w:rPr>
        <w:t>、无障碍电梯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无障碍卫生间、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无障碍停车位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低位服务设施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无障碍标识等无</w:t>
      </w:r>
      <w:r>
        <w:rPr>
          <w:rFonts w:ascii="Times New Roman" w:hAnsi="Times New Roman" w:eastAsia="仿宋_GB2312" w:cs="Times New Roman"/>
          <w:sz w:val="32"/>
          <w:szCs w:val="32"/>
        </w:rPr>
        <w:t>障碍设施。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二、检查时间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三、检查人员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请贵单位根据受检内容安排人员迎检。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辽宁省残疾人联合会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受检单位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负责人签名：           时间：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备注：本执法检查通知书一式两份，执法机关一份，受检单位一份。</w:t>
      </w:r>
    </w:p>
    <w:sectPr>
      <w:footerReference r:id="rId3" w:type="default"/>
      <w:pgSz w:w="11906" w:h="16838"/>
      <w:pgMar w:top="850" w:right="1134" w:bottom="850" w:left="1134" w:header="851" w:footer="595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3—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3—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1E"/>
    <w:rsid w:val="00084B6C"/>
    <w:rsid w:val="000A737D"/>
    <w:rsid w:val="000F14E6"/>
    <w:rsid w:val="00134E2B"/>
    <w:rsid w:val="001A7D97"/>
    <w:rsid w:val="0021649F"/>
    <w:rsid w:val="003B5C34"/>
    <w:rsid w:val="003D15AD"/>
    <w:rsid w:val="003E29B2"/>
    <w:rsid w:val="00461337"/>
    <w:rsid w:val="00547E1E"/>
    <w:rsid w:val="00590721"/>
    <w:rsid w:val="005A2E02"/>
    <w:rsid w:val="005C351F"/>
    <w:rsid w:val="005E1D4A"/>
    <w:rsid w:val="006A0FD7"/>
    <w:rsid w:val="00781FA2"/>
    <w:rsid w:val="00786EBB"/>
    <w:rsid w:val="00874A66"/>
    <w:rsid w:val="008B2732"/>
    <w:rsid w:val="008D36FC"/>
    <w:rsid w:val="00907021"/>
    <w:rsid w:val="009101D5"/>
    <w:rsid w:val="009131ED"/>
    <w:rsid w:val="0096005E"/>
    <w:rsid w:val="00A26C29"/>
    <w:rsid w:val="00A47E0E"/>
    <w:rsid w:val="00A8210C"/>
    <w:rsid w:val="00A909CA"/>
    <w:rsid w:val="00AE6AF4"/>
    <w:rsid w:val="00B40755"/>
    <w:rsid w:val="00B63DD8"/>
    <w:rsid w:val="00BF0DCB"/>
    <w:rsid w:val="00C17D70"/>
    <w:rsid w:val="00C333F5"/>
    <w:rsid w:val="00D22C3F"/>
    <w:rsid w:val="00D43D45"/>
    <w:rsid w:val="00D934AF"/>
    <w:rsid w:val="00DE4E66"/>
    <w:rsid w:val="00E075B5"/>
    <w:rsid w:val="00E5194C"/>
    <w:rsid w:val="00E80C60"/>
    <w:rsid w:val="00E97CC6"/>
    <w:rsid w:val="00EA48EE"/>
    <w:rsid w:val="00F07505"/>
    <w:rsid w:val="00F21602"/>
    <w:rsid w:val="00F60CB7"/>
    <w:rsid w:val="00F95694"/>
    <w:rsid w:val="31B6C96A"/>
    <w:rsid w:val="37FD7801"/>
    <w:rsid w:val="3F7BDDEC"/>
    <w:rsid w:val="477F949B"/>
    <w:rsid w:val="4FCDD75B"/>
    <w:rsid w:val="5F76334B"/>
    <w:rsid w:val="5FA75C34"/>
    <w:rsid w:val="6CFF3AE8"/>
    <w:rsid w:val="7EEBF3AF"/>
    <w:rsid w:val="7FEFBAA8"/>
    <w:rsid w:val="7FF7AC6B"/>
    <w:rsid w:val="89DE0ABD"/>
    <w:rsid w:val="90F5E301"/>
    <w:rsid w:val="99D70CE6"/>
    <w:rsid w:val="9F7D0F58"/>
    <w:rsid w:val="B3FF19E7"/>
    <w:rsid w:val="B576A5DE"/>
    <w:rsid w:val="BAF68A43"/>
    <w:rsid w:val="CDFA869C"/>
    <w:rsid w:val="EFFFD228"/>
    <w:rsid w:val="FB1D0523"/>
    <w:rsid w:val="FBFFA422"/>
    <w:rsid w:val="FE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2</TotalTime>
  <ScaleCrop>false</ScaleCrop>
  <LinksUpToDate>false</LinksUpToDate>
  <CharactersWithSpaces>448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2020-08-24T17:44:00Z</dcterms:created>
  <dc:creator>张秋玲</dc:creator>
  <cp:lastModifiedBy>lncl</cp:lastModifiedBy>
  <cp:lastPrinted>2024-09-24T01:04:00Z</cp:lastPrinted>
  <dcterms:modified xsi:type="dcterms:W3CDTF">2025-02-25T15:56:17Z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