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CD" w:rsidRDefault="00A065E0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附件1</w:t>
      </w:r>
    </w:p>
    <w:p w:rsidR="008D1ACD" w:rsidRDefault="00A065E0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第一批残疾人参与非</w:t>
      </w:r>
      <w:proofErr w:type="gramStart"/>
      <w:r>
        <w:rPr>
          <w:rFonts w:ascii="方正小标宋简体" w:eastAsia="方正小标宋简体" w:cs="方正小标宋简体" w:hint="eastAsia"/>
          <w:sz w:val="36"/>
          <w:szCs w:val="36"/>
        </w:rPr>
        <w:t>遗</w:t>
      </w:r>
      <w:r>
        <w:rPr>
          <w:rFonts w:ascii="方正小标宋简体" w:eastAsia="方正小标宋简体" w:cs="方正小标宋简体"/>
          <w:sz w:val="36"/>
          <w:szCs w:val="36"/>
        </w:rPr>
        <w:t>保护</w:t>
      </w:r>
      <w:proofErr w:type="gramEnd"/>
      <w:r>
        <w:rPr>
          <w:rFonts w:ascii="方正小标宋简体" w:eastAsia="方正小标宋简体" w:cs="方正小标宋简体" w:hint="eastAsia"/>
          <w:sz w:val="36"/>
          <w:szCs w:val="36"/>
        </w:rPr>
        <w:t>试点工作重点支持地区</w:t>
      </w:r>
    </w:p>
    <w:p w:rsidR="008D1ACD" w:rsidRDefault="00A065E0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及项目名单</w:t>
      </w:r>
    </w:p>
    <w:tbl>
      <w:tblPr>
        <w:tblW w:w="852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98"/>
        <w:gridCol w:w="5107"/>
        <w:gridCol w:w="2419"/>
      </w:tblGrid>
      <w:tr w:rsidR="008D1AC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spacing w:line="400" w:lineRule="exact"/>
              <w:jc w:val="center"/>
              <w:rPr>
                <w:rFonts w:ascii="黑体" w:eastAsia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省份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spacing w:line="400" w:lineRule="exact"/>
              <w:jc w:val="center"/>
              <w:rPr>
                <w:rFonts w:ascii="黑体" w:eastAsia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基地名称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spacing w:line="400" w:lineRule="exact"/>
              <w:jc w:val="center"/>
              <w:rPr>
                <w:rFonts w:ascii="黑体" w:eastAsia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涉及非遗项目</w:t>
            </w:r>
          </w:p>
          <w:p w:rsidR="008D1ACD" w:rsidRDefault="00A065E0">
            <w:pPr>
              <w:spacing w:line="400" w:lineRule="exact"/>
              <w:jc w:val="center"/>
              <w:rPr>
                <w:rFonts w:ascii="黑体" w:eastAsia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名称</w:t>
            </w:r>
          </w:p>
        </w:tc>
      </w:tr>
      <w:tr w:rsidR="008D1ACD">
        <w:trPr>
          <w:trHeight w:val="271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>
            <w:pPr>
              <w:jc w:val="center"/>
              <w:rPr>
                <w:rFonts w:ascii="黑体" w:eastAsia="黑体" w:cs="黑体"/>
                <w:color w:val="000000"/>
                <w:szCs w:val="24"/>
              </w:rPr>
            </w:pPr>
          </w:p>
          <w:p w:rsidR="008D1ACD" w:rsidRDefault="008D1ACD">
            <w:pPr>
              <w:jc w:val="center"/>
              <w:rPr>
                <w:rFonts w:ascii="黑体" w:eastAsia="黑体" w:cs="黑体"/>
                <w:color w:val="000000"/>
                <w:szCs w:val="24"/>
              </w:rPr>
            </w:pPr>
          </w:p>
          <w:p w:rsidR="008D1ACD" w:rsidRDefault="00A065E0">
            <w:pPr>
              <w:jc w:val="center"/>
              <w:rPr>
                <w:rFonts w:ascii="黑体" w:eastAsia="黑体" w:cs="黑体"/>
                <w:color w:val="000000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北京</w:t>
            </w:r>
          </w:p>
          <w:p w:rsidR="008D1ACD" w:rsidRDefault="008D1ACD">
            <w:pPr>
              <w:jc w:val="center"/>
              <w:rPr>
                <w:rFonts w:ascii="黑体" w:eastAsia="黑体" w:cs="黑体"/>
                <w:color w:val="000000"/>
                <w:szCs w:val="24"/>
              </w:rPr>
            </w:pPr>
          </w:p>
          <w:p w:rsidR="008D1ACD" w:rsidRDefault="008D1ACD">
            <w:pPr>
              <w:jc w:val="center"/>
              <w:rPr>
                <w:rFonts w:ascii="黑体" w:eastAsia="黑体" w:cs="黑体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昌平区兴寿镇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兴福之家成人智障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残疾人职康站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手工艺灯笼</w:t>
            </w:r>
          </w:p>
        </w:tc>
      </w:tr>
      <w:tr w:rsidR="008D1ACD">
        <w:trPr>
          <w:trHeight w:val="417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希联圆梦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残疾人双创基地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老北京兔爷、老北京翻花</w:t>
            </w:r>
          </w:p>
        </w:tc>
      </w:tr>
      <w:tr w:rsidR="008D1ACD">
        <w:trPr>
          <w:trHeight w:val="25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花丝镶嵌制作技艺传承基地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花丝镶嵌</w:t>
            </w:r>
          </w:p>
        </w:tc>
      </w:tr>
      <w:tr w:rsidR="008D1ACD">
        <w:trPr>
          <w:trHeight w:val="61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北京唐人坊文化发展有限公司（唐人坊传统工艺技艺传承基地）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北京</w:t>
            </w:r>
            <w:proofErr w:type="gramStart"/>
            <w:r>
              <w:rPr>
                <w:rFonts w:ascii="宋体" w:cs="仿宋" w:hint="eastAsia"/>
                <w:color w:val="000000"/>
                <w:sz w:val="24"/>
                <w:szCs w:val="24"/>
              </w:rPr>
              <w:t>绢人制</w:t>
            </w:r>
            <w:proofErr w:type="gramEnd"/>
            <w:r>
              <w:rPr>
                <w:rFonts w:ascii="宋体" w:cs="仿宋" w:hint="eastAsia"/>
                <w:color w:val="000000"/>
                <w:sz w:val="24"/>
                <w:szCs w:val="24"/>
              </w:rPr>
              <w:t>作</w:t>
            </w:r>
          </w:p>
        </w:tc>
      </w:tr>
      <w:tr w:rsidR="008D1ACD">
        <w:trPr>
          <w:trHeight w:val="292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河北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香河县盛隆职业培训学校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景泰蓝制作技艺</w:t>
            </w:r>
          </w:p>
        </w:tc>
      </w:tr>
      <w:tr w:rsidR="008D1ACD">
        <w:trPr>
          <w:trHeight w:val="377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定兴县燕都刺绣工艺品制造有限公司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京绣</w:t>
            </w:r>
          </w:p>
        </w:tc>
      </w:tr>
      <w:tr w:rsidR="008D1ACD">
        <w:trPr>
          <w:trHeight w:val="30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衡水习三内画艺术培训学校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衡水内画</w:t>
            </w:r>
          </w:p>
        </w:tc>
      </w:tr>
      <w:tr w:rsidR="008D1ACD">
        <w:trPr>
          <w:trHeight w:val="45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内蒙古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阿拉善左旗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金钢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马鬃绕线丝绣有限公司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马鬃绕线堆绣唐卡（蒙古族唐卡）</w:t>
            </w:r>
          </w:p>
        </w:tc>
      </w:tr>
      <w:tr w:rsidR="008D1ACD">
        <w:trPr>
          <w:trHeight w:val="60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内蒙古众益残疾人服务中心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古法手工制香、鄂尔多斯传统头戴</w:t>
            </w:r>
          </w:p>
        </w:tc>
      </w:tr>
      <w:tr w:rsidR="008D1ACD">
        <w:trPr>
          <w:trHeight w:val="272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辽宁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沈阳市和平区慈祥助残服务中心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核雕</w:t>
            </w:r>
          </w:p>
        </w:tc>
      </w:tr>
      <w:tr w:rsidR="008D1ACD">
        <w:trPr>
          <w:trHeight w:val="45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朝阳市双塔区桃花山庄根雕培训基地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根雕</w:t>
            </w:r>
          </w:p>
        </w:tc>
      </w:tr>
      <w:tr w:rsidR="008D1ACD">
        <w:trPr>
          <w:trHeight w:val="262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吉林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爱心文苑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剪纸</w:t>
            </w:r>
          </w:p>
        </w:tc>
      </w:tr>
      <w:tr w:rsidR="008D1ACD">
        <w:trPr>
          <w:trHeight w:val="61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舒兰市民盛工艺品有限责任公司（舒兰市残疾人传统手工木雕技艺实训基地）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传统手工木雕技艺</w:t>
            </w:r>
          </w:p>
        </w:tc>
      </w:tr>
      <w:tr w:rsidR="008D1ACD">
        <w:trPr>
          <w:trHeight w:val="44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上海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上海艺助行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公益促进中心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竹编</w:t>
            </w:r>
          </w:p>
        </w:tc>
      </w:tr>
      <w:tr w:rsidR="008D1ACD">
        <w:trPr>
          <w:trHeight w:val="30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上海市松江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联阳职业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技能培训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丝网版画</w:t>
            </w:r>
          </w:p>
        </w:tc>
      </w:tr>
      <w:tr w:rsidR="008D1ACD">
        <w:trPr>
          <w:trHeight w:val="242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江苏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16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宜兴市爱德培训学校(宜兴市爱德陶艺社）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宜兴紫砂</w:t>
            </w:r>
            <w:proofErr w:type="gramStart"/>
            <w:r>
              <w:rPr>
                <w:rFonts w:ascii="宋体" w:cs="仿宋" w:hint="eastAsia"/>
                <w:color w:val="000000"/>
                <w:sz w:val="24"/>
                <w:szCs w:val="24"/>
              </w:rPr>
              <w:t>陶制作</w:t>
            </w:r>
            <w:proofErr w:type="gramEnd"/>
            <w:r>
              <w:rPr>
                <w:rFonts w:ascii="宋体" w:cs="仿宋" w:hint="eastAsia"/>
                <w:color w:val="000000"/>
                <w:sz w:val="24"/>
                <w:szCs w:val="24"/>
              </w:rPr>
              <w:t>技艺</w:t>
            </w:r>
          </w:p>
        </w:tc>
      </w:tr>
      <w:tr w:rsidR="008D1ACD">
        <w:trPr>
          <w:trHeight w:val="23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薛金娣刺绣艺术馆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苏绣</w:t>
            </w:r>
          </w:p>
        </w:tc>
      </w:tr>
      <w:tr w:rsidR="008D1ACD">
        <w:trPr>
          <w:trHeight w:val="45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浙江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18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温州市残疾人传统技艺教学实践基地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细纹刻纸、黄杨木雕、     瓯绣 、</w:t>
            </w:r>
            <w:proofErr w:type="gramStart"/>
            <w:r>
              <w:rPr>
                <w:rFonts w:ascii="宋体" w:cs="仿宋" w:hint="eastAsia"/>
                <w:color w:val="000000"/>
                <w:sz w:val="24"/>
                <w:szCs w:val="24"/>
              </w:rPr>
              <w:t>瓯</w:t>
            </w:r>
            <w:proofErr w:type="gramEnd"/>
            <w:r>
              <w:rPr>
                <w:rFonts w:ascii="宋体" w:cs="仿宋" w:hint="eastAsia"/>
                <w:color w:val="000000"/>
                <w:sz w:val="24"/>
                <w:szCs w:val="24"/>
              </w:rPr>
              <w:t>塑</w:t>
            </w:r>
          </w:p>
        </w:tc>
      </w:tr>
      <w:tr w:rsidR="008D1ACD">
        <w:trPr>
          <w:trHeight w:val="60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湖州市练市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善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琏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秦峰湖笔厂（南浔残疾人湖笔文化创业孵化）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湖笔制作传统技艺教学</w:t>
            </w:r>
          </w:p>
        </w:tc>
      </w:tr>
      <w:tr w:rsidR="008D1ACD">
        <w:trPr>
          <w:trHeight w:val="282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福建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20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福州三山脱胎漆器有限责任公司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脱胎漆器</w:t>
            </w:r>
          </w:p>
        </w:tc>
      </w:tr>
      <w:tr w:rsidR="008D1ACD">
        <w:trPr>
          <w:trHeight w:val="29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厦门鹭艺轩培训基地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漆线雕</w:t>
            </w:r>
          </w:p>
        </w:tc>
      </w:tr>
      <w:tr w:rsidR="008D1ACD">
        <w:trPr>
          <w:trHeight w:val="262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江西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22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江西省玉纯文化传播有限公司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南昌宣纸刺绣</w:t>
            </w:r>
          </w:p>
        </w:tc>
      </w:tr>
      <w:tr w:rsidR="008D1ACD">
        <w:trPr>
          <w:trHeight w:val="329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23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瑞昌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市南义竹编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工艺厂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竹编</w:t>
            </w:r>
          </w:p>
        </w:tc>
      </w:tr>
      <w:tr w:rsidR="008D1ACD">
        <w:trPr>
          <w:trHeight w:val="613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color w:val="000000"/>
                <w:szCs w:val="24"/>
              </w:rPr>
            </w:pPr>
            <w:r>
              <w:rPr>
                <w:rFonts w:ascii="黑体" w:eastAsia="黑体" w:cs="黑体"/>
                <w:color w:val="000000"/>
                <w:szCs w:val="24"/>
              </w:rPr>
              <w:t>山东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/>
              </w:rPr>
              <w:t>24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山东黄金鑫意工艺品有限责任公司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/>
                <w:color w:val="000000"/>
                <w:sz w:val="24"/>
                <w:szCs w:val="24"/>
              </w:rPr>
              <w:t>金银细工制作及银胎珐琅制作技艺</w:t>
            </w:r>
          </w:p>
        </w:tc>
      </w:tr>
      <w:tr w:rsidR="008D1ACD">
        <w:trPr>
          <w:trHeight w:val="30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/>
              </w:rPr>
              <w:t>25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山东省淄博市尚志艺术培训学校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/>
                <w:color w:val="000000"/>
                <w:sz w:val="24"/>
                <w:szCs w:val="24"/>
              </w:rPr>
              <w:t>金石篆刻</w:t>
            </w:r>
          </w:p>
        </w:tc>
      </w:tr>
      <w:tr w:rsidR="008D1ACD">
        <w:trPr>
          <w:trHeight w:val="45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lastRenderedPageBreak/>
              <w:t>河南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26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郑州聋艺文化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传播有限公司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剪纸、皮艺、刺绣、布艺、编织</w:t>
            </w:r>
          </w:p>
        </w:tc>
      </w:tr>
      <w:tr w:rsidR="008D1ACD">
        <w:trPr>
          <w:trHeight w:val="44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27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周口市淮阳县金穂子芦苇工艺有限公司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芦苇画、剪纸、泥</w:t>
            </w:r>
            <w:proofErr w:type="gramStart"/>
            <w:r>
              <w:rPr>
                <w:rFonts w:ascii="宋体" w:cs="仿宋" w:hint="eastAsia"/>
                <w:color w:val="000000"/>
                <w:sz w:val="24"/>
                <w:szCs w:val="24"/>
              </w:rPr>
              <w:t>泥</w:t>
            </w:r>
            <w:proofErr w:type="gramEnd"/>
            <w:r>
              <w:rPr>
                <w:rFonts w:ascii="宋体" w:cs="仿宋" w:hint="eastAsia"/>
                <w:color w:val="000000"/>
                <w:sz w:val="24"/>
                <w:szCs w:val="24"/>
              </w:rPr>
              <w:t>狗、布老虎</w:t>
            </w:r>
          </w:p>
        </w:tc>
      </w:tr>
      <w:tr w:rsidR="008D1ACD">
        <w:trPr>
          <w:trHeight w:val="43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湖北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28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荆州市荆楚非物质文化遗产技能传承院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荆楚非遗传统技艺</w:t>
            </w:r>
          </w:p>
        </w:tc>
      </w:tr>
      <w:tr w:rsidR="008D1ACD">
        <w:trPr>
          <w:trHeight w:val="29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29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湖北鸿运手工艺产品有限公司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阳新布贴</w:t>
            </w:r>
          </w:p>
        </w:tc>
      </w:tr>
      <w:tr w:rsidR="008D1ACD">
        <w:trPr>
          <w:trHeight w:val="45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color w:val="000000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湖南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30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保靖县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比耳本顺竹艺专业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合作社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竹编技艺培训与推广</w:t>
            </w:r>
          </w:p>
        </w:tc>
      </w:tr>
      <w:tr w:rsidR="008D1ACD">
        <w:trPr>
          <w:trHeight w:val="44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31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桑植县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旦旦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湘绣技术培训中心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仿宋" w:hint="eastAsia"/>
                <w:color w:val="000000"/>
                <w:sz w:val="24"/>
                <w:szCs w:val="24"/>
              </w:rPr>
              <w:t>旦旦</w:t>
            </w:r>
            <w:proofErr w:type="gramEnd"/>
            <w:r>
              <w:rPr>
                <w:rFonts w:ascii="宋体" w:cs="仿宋" w:hint="eastAsia"/>
                <w:color w:val="000000"/>
                <w:sz w:val="24"/>
                <w:szCs w:val="24"/>
              </w:rPr>
              <w:t>湘绣</w:t>
            </w:r>
          </w:p>
        </w:tc>
      </w:tr>
      <w:tr w:rsidR="008D1ACD">
        <w:trPr>
          <w:trHeight w:val="45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广东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34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深圳市大爱艺术品有限公司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赫哲族鱼皮技艺</w:t>
            </w:r>
          </w:p>
        </w:tc>
      </w:tr>
      <w:tr w:rsidR="008D1ACD">
        <w:trPr>
          <w:trHeight w:val="45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35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深圳市芳兰博艺文化发展有限公司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聂氏麦秆画</w:t>
            </w:r>
          </w:p>
        </w:tc>
      </w:tr>
      <w:tr w:rsidR="008D1ACD">
        <w:trPr>
          <w:trHeight w:val="43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color w:val="000000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重庆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32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重庆谭木匠工艺品有限公司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仿宋" w:hint="eastAsia"/>
                <w:color w:val="000000"/>
                <w:sz w:val="24"/>
                <w:szCs w:val="24"/>
              </w:rPr>
              <w:t>谭</w:t>
            </w:r>
            <w:proofErr w:type="gramEnd"/>
            <w:r>
              <w:rPr>
                <w:rFonts w:ascii="宋体" w:cs="仿宋" w:hint="eastAsia"/>
                <w:color w:val="000000"/>
                <w:sz w:val="24"/>
                <w:szCs w:val="24"/>
              </w:rPr>
              <w:t>木匠木梳传统制作技艺</w:t>
            </w:r>
          </w:p>
        </w:tc>
      </w:tr>
      <w:tr w:rsidR="008D1ACD">
        <w:trPr>
          <w:trHeight w:val="42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33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重庆市龙凤工艺有限公司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巫溪木雕工艺</w:t>
            </w:r>
          </w:p>
        </w:tc>
      </w:tr>
      <w:tr w:rsidR="008D1ACD">
        <w:trPr>
          <w:trHeight w:val="61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color w:val="000000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四川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36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成都市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青白江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区十二针绣坊(残疾人传统技艺传承基地)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蜀绣</w:t>
            </w:r>
          </w:p>
        </w:tc>
      </w:tr>
      <w:tr w:rsidR="008D1ACD">
        <w:trPr>
          <w:trHeight w:val="77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37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逐梦（残疾人）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众创空间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（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省级众创空间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）、手工皮雕国粹艺术传承基地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手工皮雕</w:t>
            </w:r>
          </w:p>
        </w:tc>
      </w:tr>
      <w:tr w:rsidR="008D1ACD">
        <w:trPr>
          <w:trHeight w:val="45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贵州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38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黎平县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彦婷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手工刺绣坊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民族手工刺绣</w:t>
            </w:r>
          </w:p>
        </w:tc>
      </w:tr>
      <w:tr w:rsidR="008D1ACD">
        <w:trPr>
          <w:trHeight w:val="7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39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三都水族自治县桃花马尾绣艺术品制作有限公司(三都水族自治县残疾人辅助性就业基地)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马尾绣</w:t>
            </w:r>
          </w:p>
        </w:tc>
      </w:tr>
      <w:tr w:rsidR="008D1ACD">
        <w:trPr>
          <w:trHeight w:val="77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color w:val="000000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云南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云南浪鬼建水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陶文化基地（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浪鬼建水紫陶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残疾人传统技艺传承与创新）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仿宋" w:hint="eastAsia"/>
                <w:color w:val="000000"/>
                <w:sz w:val="24"/>
                <w:szCs w:val="24"/>
              </w:rPr>
              <w:t>建水紫陶</w:t>
            </w:r>
            <w:proofErr w:type="gramEnd"/>
          </w:p>
        </w:tc>
      </w:tr>
      <w:tr w:rsidR="008D1ACD">
        <w:trPr>
          <w:trHeight w:val="43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41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腾冲市火山职业培训学校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竹编、玉雕 、刺绣</w:t>
            </w:r>
          </w:p>
        </w:tc>
      </w:tr>
      <w:tr w:rsidR="008D1ACD">
        <w:trPr>
          <w:trHeight w:val="61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陕西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42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岐山县残疾人文化服务中心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剪纸、皮影、马勺脸谱、刺绣</w:t>
            </w:r>
          </w:p>
        </w:tc>
      </w:tr>
      <w:tr w:rsidR="008D1ACD">
        <w:trPr>
          <w:trHeight w:val="78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43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西安市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莲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湖区残疾人剪纸艺术工作室（西安市级非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遗项目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剪纸技艺传习所）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中国剪纸、女红</w:t>
            </w:r>
          </w:p>
        </w:tc>
      </w:tr>
      <w:tr w:rsidR="008D1ACD">
        <w:trPr>
          <w:trHeight w:val="43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44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西安丽莎贝尔职业技能培训学校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传统插花</w:t>
            </w:r>
          </w:p>
        </w:tc>
      </w:tr>
      <w:tr w:rsidR="008D1ACD">
        <w:trPr>
          <w:trHeight w:val="45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color w:val="000000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甘肃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45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夏河县拉卜楞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格勒合更盼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民族用品有限公司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藏式传统手工艺</w:t>
            </w:r>
          </w:p>
        </w:tc>
      </w:tr>
      <w:tr w:rsidR="008D1ACD">
        <w:trPr>
          <w:trHeight w:val="45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46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夏河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县九甲乡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拉卜楞村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下塔哇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自然村240号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藏族传统唐卡</w:t>
            </w:r>
          </w:p>
        </w:tc>
      </w:tr>
      <w:tr w:rsidR="008D1ACD">
        <w:trPr>
          <w:trHeight w:val="45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青海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47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藏族扎木</w:t>
            </w:r>
            <w:proofErr w:type="gramStart"/>
            <w:r>
              <w:rPr>
                <w:rFonts w:ascii="宋体" w:hint="eastAsia"/>
                <w:color w:val="000000"/>
                <w:sz w:val="24"/>
                <w:szCs w:val="24"/>
              </w:rPr>
              <w:t>聂</w:t>
            </w:r>
            <w:proofErr w:type="gramEnd"/>
            <w:r>
              <w:rPr>
                <w:rFonts w:ascii="宋体" w:hint="eastAsia"/>
                <w:color w:val="000000"/>
                <w:sz w:val="24"/>
                <w:szCs w:val="24"/>
              </w:rPr>
              <w:t>弹唱传习基地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扎木</w:t>
            </w:r>
            <w:proofErr w:type="gramStart"/>
            <w:r>
              <w:rPr>
                <w:rFonts w:ascii="宋体" w:cs="仿宋" w:hint="eastAsia"/>
                <w:color w:val="000000"/>
                <w:sz w:val="24"/>
                <w:szCs w:val="24"/>
              </w:rPr>
              <w:t>聂</w:t>
            </w:r>
            <w:proofErr w:type="gramEnd"/>
            <w:r>
              <w:rPr>
                <w:rFonts w:ascii="宋体" w:cs="仿宋" w:hint="eastAsia"/>
                <w:color w:val="000000"/>
                <w:sz w:val="24"/>
                <w:szCs w:val="24"/>
              </w:rPr>
              <w:t>弹唱</w:t>
            </w:r>
          </w:p>
        </w:tc>
      </w:tr>
      <w:tr w:rsidR="008D1ACD">
        <w:trPr>
          <w:trHeight w:val="30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/>
              </w:rPr>
              <w:t>48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中国青绣传承保护基地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青绣</w:t>
            </w:r>
          </w:p>
        </w:tc>
      </w:tr>
      <w:tr w:rsidR="008D1ACD">
        <w:trPr>
          <w:trHeight w:val="45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黑体" w:eastAsia="黑体" w:cs="黑体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Cs w:val="24"/>
              </w:rPr>
              <w:t>宁夏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/>
              </w:rPr>
              <w:t>49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宁夏伟帝珍品有限责任公司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贺兰</w:t>
            </w:r>
            <w:proofErr w:type="gramStart"/>
            <w:r>
              <w:rPr>
                <w:rFonts w:ascii="宋体" w:cs="仿宋" w:hint="eastAsia"/>
                <w:color w:val="000000"/>
                <w:sz w:val="24"/>
                <w:szCs w:val="24"/>
              </w:rPr>
              <w:t>砚</w:t>
            </w:r>
            <w:proofErr w:type="gramEnd"/>
            <w:r>
              <w:rPr>
                <w:rFonts w:ascii="宋体" w:cs="仿宋" w:hint="eastAsia"/>
                <w:color w:val="000000"/>
                <w:sz w:val="24"/>
                <w:szCs w:val="24"/>
              </w:rPr>
              <w:t>雕刻</w:t>
            </w:r>
          </w:p>
        </w:tc>
      </w:tr>
      <w:tr w:rsidR="008D1ACD">
        <w:trPr>
          <w:trHeight w:val="29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8D1AC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/>
              </w:rPr>
              <w:t>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石嘴山市盛夏职业技能培训学校（平罗县盛夏文化产业有限公司）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D1ACD" w:rsidRDefault="00A065E0">
            <w:pPr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sz w:val="24"/>
                <w:szCs w:val="24"/>
              </w:rPr>
              <w:t>刺绣、</w:t>
            </w:r>
            <w:proofErr w:type="gramStart"/>
            <w:r>
              <w:rPr>
                <w:rFonts w:ascii="宋体" w:cs="仿宋" w:hint="eastAsia"/>
                <w:color w:val="000000"/>
                <w:sz w:val="24"/>
                <w:szCs w:val="24"/>
              </w:rPr>
              <w:t>沙画</w:t>
            </w:r>
            <w:proofErr w:type="gramEnd"/>
          </w:p>
        </w:tc>
      </w:tr>
    </w:tbl>
    <w:p w:rsidR="007E4424" w:rsidRDefault="007E4424" w:rsidP="007E4424">
      <w:bookmarkStart w:id="0" w:name="_GoBack"/>
      <w:bookmarkEnd w:id="0"/>
    </w:p>
    <w:sectPr w:rsidR="007E4424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8D1ACD"/>
    <w:rsid w:val="007E4424"/>
    <w:rsid w:val="008D1ACD"/>
    <w:rsid w:val="00A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1">
    <w:name w:val="heading 1"/>
    <w:next w:val="a"/>
    <w:pPr>
      <w:spacing w:before="100" w:beforeAutospacing="1" w:after="100" w:afterAutospacing="1"/>
      <w:outlineLvl w:val="0"/>
    </w:pPr>
    <w:rPr>
      <w:rFonts w:ascii="宋体"/>
      <w:b/>
      <w:kern w:val="36"/>
      <w:sz w:val="48"/>
      <w:szCs w:val="21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1">
    <w:name w:val="heading 1"/>
    <w:next w:val="a"/>
    <w:pPr>
      <w:spacing w:before="100" w:beforeAutospacing="1" w:after="100" w:afterAutospacing="1"/>
      <w:outlineLvl w:val="0"/>
    </w:pPr>
    <w:rPr>
      <w:rFonts w:ascii="宋体"/>
      <w:b/>
      <w:kern w:val="36"/>
      <w:sz w:val="48"/>
      <w:szCs w:val="21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zr</cp:lastModifiedBy>
  <cp:revision>2</cp:revision>
  <cp:lastPrinted>2020-05-11T09:34:00Z</cp:lastPrinted>
  <dcterms:created xsi:type="dcterms:W3CDTF">2020-05-15T03:24:00Z</dcterms:created>
  <dcterms:modified xsi:type="dcterms:W3CDTF">2020-05-15T03:24:00Z</dcterms:modified>
</cp:coreProperties>
</file>